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6B" w:rsidRPr="00386E21" w:rsidRDefault="00BD466B" w:rsidP="00BD4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2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3C3C21" wp14:editId="58DB865E">
            <wp:extent cx="4953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66B" w:rsidRPr="00386E21" w:rsidRDefault="00BD466B" w:rsidP="00BD4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gramStart"/>
      <w:r w:rsidRPr="0038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 РАЙОНА</w:t>
      </w:r>
      <w:proofErr w:type="gramEnd"/>
    </w:p>
    <w:p w:rsidR="00BD466B" w:rsidRPr="00386E21" w:rsidRDefault="00BD466B" w:rsidP="00BD46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466B" w:rsidRPr="00386E21" w:rsidRDefault="00BD466B" w:rsidP="00BD4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1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02.02. 2016</w:t>
      </w:r>
      <w:r w:rsidRPr="00386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Pr="00386E21">
        <w:rPr>
          <w:rFonts w:ascii="Times New Roman" w:eastAsia="Times New Roman" w:hAnsi="Times New Roman" w:cs="Times New Roman"/>
          <w:sz w:val="28"/>
          <w:szCs w:val="28"/>
          <w:lang w:eastAsia="ru-RU"/>
        </w:rPr>
        <w:t>02/10</w:t>
      </w:r>
    </w:p>
    <w:p w:rsidR="00BD466B" w:rsidRPr="00386E21" w:rsidRDefault="00BD466B" w:rsidP="00BD46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Михайловка </w:t>
      </w:r>
    </w:p>
    <w:p w:rsidR="00BD466B" w:rsidRPr="00386E21" w:rsidRDefault="00BD466B" w:rsidP="00BD46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8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386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проведении</w:t>
      </w:r>
    </w:p>
    <w:p w:rsidR="00BD466B" w:rsidRPr="00386E21" w:rsidRDefault="00BD466B" w:rsidP="00BD4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Дня молодого избирателя</w:t>
      </w:r>
    </w:p>
    <w:p w:rsidR="00BD466B" w:rsidRPr="00386E21" w:rsidRDefault="00BD466B" w:rsidP="00BD4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86E21">
        <w:rPr>
          <w:rFonts w:ascii="Times New Roman" w:hAnsi="Times New Roman" w:cs="Times New Roman"/>
          <w:sz w:val="28"/>
          <w:szCs w:val="28"/>
        </w:rPr>
        <w:t>территории  Михайловского</w:t>
      </w:r>
      <w:proofErr w:type="gramEnd"/>
    </w:p>
    <w:p w:rsidR="00BD466B" w:rsidRPr="00386E21" w:rsidRDefault="00BD466B" w:rsidP="00BD46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bookmarkEnd w:id="0"/>
    <w:p w:rsidR="00BD466B" w:rsidRPr="00386E21" w:rsidRDefault="00BD466B" w:rsidP="00BD46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66B" w:rsidRPr="00386E21" w:rsidRDefault="00BD466B" w:rsidP="00BD4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В целях повышения интереса молодежи к проводимым выборам, повышения уровня правовой и электоральной культуры молодых и будущих избирателей, в связи с ежегодным проведением Дня молодого избирателя на территории Приморского края территориальная избирательная комиссия Михайловского района</w:t>
      </w:r>
    </w:p>
    <w:p w:rsidR="00BD466B" w:rsidRPr="00386E21" w:rsidRDefault="00BD466B" w:rsidP="00BD46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6E2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D466B" w:rsidRPr="00386E21" w:rsidRDefault="00BD466B" w:rsidP="00BD466B">
      <w:pPr>
        <w:jc w:val="both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1. Принять участие в проведении Дня молодого избирателя, организуемом на территории Приморского края Избирательной комиссией Приморского края.</w:t>
      </w:r>
    </w:p>
    <w:p w:rsidR="00BD466B" w:rsidRPr="00386E21" w:rsidRDefault="00BD466B" w:rsidP="00BD466B">
      <w:pPr>
        <w:jc w:val="both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2. Утвердить программу проведения Дня молодого избирателя в Михайловском муниципальном районе (прилагается).</w:t>
      </w:r>
    </w:p>
    <w:p w:rsidR="00BD466B" w:rsidRPr="00386E21" w:rsidRDefault="00BD466B" w:rsidP="00BD466B">
      <w:pPr>
        <w:jc w:val="both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3. Контроль за выполнением настоящего решения возложить на заместителя председателя территориальной избирательной комиссии Михайловского района Т.В. </w:t>
      </w:r>
      <w:proofErr w:type="spellStart"/>
      <w:r w:rsidRPr="00386E21">
        <w:rPr>
          <w:rFonts w:ascii="Times New Roman" w:hAnsi="Times New Roman" w:cs="Times New Roman"/>
          <w:sz w:val="28"/>
          <w:szCs w:val="28"/>
        </w:rPr>
        <w:t>Федкович</w:t>
      </w:r>
      <w:proofErr w:type="spellEnd"/>
      <w:r w:rsidRPr="00386E21">
        <w:rPr>
          <w:rFonts w:ascii="Times New Roman" w:hAnsi="Times New Roman" w:cs="Times New Roman"/>
          <w:sz w:val="28"/>
          <w:szCs w:val="28"/>
        </w:rPr>
        <w:t>.</w:t>
      </w:r>
    </w:p>
    <w:p w:rsidR="00BD466B" w:rsidRPr="00386E21" w:rsidRDefault="00BD466B" w:rsidP="00BD466B">
      <w:pPr>
        <w:jc w:val="both"/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 xml:space="preserve">               4.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BD466B" w:rsidRPr="00386E21" w:rsidRDefault="00BD466B" w:rsidP="00BD466B">
      <w:pPr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Н.С. Горбачева</w:t>
      </w:r>
    </w:p>
    <w:p w:rsidR="00BD466B" w:rsidRPr="00386E21" w:rsidRDefault="00BD466B" w:rsidP="00BD466B">
      <w:pPr>
        <w:rPr>
          <w:rFonts w:ascii="Times New Roman" w:hAnsi="Times New Roman" w:cs="Times New Roman"/>
          <w:sz w:val="28"/>
          <w:szCs w:val="28"/>
        </w:rPr>
      </w:pPr>
      <w:r w:rsidRPr="00386E21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В.В. Лукашенко</w:t>
      </w:r>
    </w:p>
    <w:p w:rsidR="00BD466B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66B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66B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66B" w:rsidRPr="00386E21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>Приложение</w:t>
      </w:r>
    </w:p>
    <w:p w:rsidR="00BD466B" w:rsidRPr="00386E21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386E21">
        <w:rPr>
          <w:rFonts w:ascii="Times New Roman" w:hAnsi="Times New Roman" w:cs="Times New Roman"/>
          <w:sz w:val="24"/>
          <w:szCs w:val="24"/>
        </w:rPr>
        <w:t>решению  территориальной</w:t>
      </w:r>
      <w:proofErr w:type="gramEnd"/>
      <w:r w:rsidRPr="00386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6B" w:rsidRPr="00386E21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BD466B" w:rsidRPr="00386E21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Михайловского района </w:t>
      </w:r>
    </w:p>
    <w:p w:rsidR="00BD466B" w:rsidRPr="00386E21" w:rsidRDefault="00BD466B" w:rsidP="00BD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>от 2 февраля 2016 № 02/10</w:t>
      </w:r>
    </w:p>
    <w:p w:rsidR="00BD466B" w:rsidRPr="00386E21" w:rsidRDefault="00BD466B" w:rsidP="00BD4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D466B" w:rsidRPr="00386E21" w:rsidRDefault="00BD466B" w:rsidP="00BD4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1">
        <w:rPr>
          <w:rFonts w:ascii="Times New Roman" w:hAnsi="Times New Roman" w:cs="Times New Roman"/>
          <w:b/>
          <w:sz w:val="28"/>
          <w:szCs w:val="28"/>
        </w:rPr>
        <w:t>проведения Дня молодого избирателя в Михайловском муниципальном районе в 2016 году.</w:t>
      </w:r>
    </w:p>
    <w:p w:rsidR="00BD466B" w:rsidRPr="00386E21" w:rsidRDefault="00BD466B" w:rsidP="00BD46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BD466B" w:rsidRPr="00386E21" w:rsidRDefault="00BD466B" w:rsidP="00BD4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            День молодого избирателя проводится согласно подпункта «в» пункта 10 статьи 23 и подпункта «</w:t>
      </w:r>
      <w:proofErr w:type="gramStart"/>
      <w:r w:rsidRPr="00386E21">
        <w:rPr>
          <w:rFonts w:ascii="Times New Roman" w:hAnsi="Times New Roman" w:cs="Times New Roman"/>
          <w:sz w:val="24"/>
          <w:szCs w:val="24"/>
        </w:rPr>
        <w:t>в»  пункта</w:t>
      </w:r>
      <w:proofErr w:type="gramEnd"/>
      <w:r w:rsidRPr="00386E21">
        <w:rPr>
          <w:rFonts w:ascii="Times New Roman" w:hAnsi="Times New Roman" w:cs="Times New Roman"/>
          <w:sz w:val="24"/>
          <w:szCs w:val="24"/>
        </w:rPr>
        <w:t xml:space="preserve">  9 статьи 26 Федерального закона « Об основных гарантиях избирательных прав и права на участие в референдуме граждан Российской Федерации».</w:t>
      </w:r>
    </w:p>
    <w:p w:rsidR="00BD466B" w:rsidRPr="00386E21" w:rsidRDefault="00BD466B" w:rsidP="00BD4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           Целевая аудитория – молодые избиратели (18-30 лет), в том числе голосующие впервые, и будущие избиратели (14-18 лет).</w:t>
      </w:r>
    </w:p>
    <w:p w:rsidR="00BD466B" w:rsidRPr="00386E21" w:rsidRDefault="00BD466B" w:rsidP="00BD4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 xml:space="preserve">            Программа проведения Дня молодого избирателя в Михайловском муниципальном районе в 2016 году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избирателей.</w:t>
      </w:r>
    </w:p>
    <w:p w:rsidR="00BD466B" w:rsidRPr="00386E21" w:rsidRDefault="00BD466B" w:rsidP="00BD46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E21">
        <w:rPr>
          <w:rFonts w:ascii="Times New Roman" w:hAnsi="Times New Roman" w:cs="Times New Roman"/>
          <w:sz w:val="24"/>
          <w:szCs w:val="24"/>
        </w:rPr>
        <w:t>2.Перечень мероприятий культуры.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075"/>
        <w:gridCol w:w="3598"/>
        <w:gridCol w:w="1940"/>
        <w:gridCol w:w="2732"/>
      </w:tblGrid>
      <w:tr w:rsidR="00BD466B" w:rsidRPr="00386E21" w:rsidTr="006E6AB2">
        <w:tc>
          <w:tcPr>
            <w:tcW w:w="57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8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(период) проведения</w:t>
            </w:r>
          </w:p>
        </w:tc>
        <w:tc>
          <w:tcPr>
            <w:tcW w:w="1462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Организующие исполнители</w:t>
            </w:r>
          </w:p>
        </w:tc>
      </w:tr>
      <w:tr w:rsidR="00BD466B" w:rsidRPr="00386E21" w:rsidTr="006E6AB2">
        <w:tc>
          <w:tcPr>
            <w:tcW w:w="57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pct"/>
          </w:tcPr>
          <w:p w:rsidR="00BD466B" w:rsidRPr="00386E21" w:rsidRDefault="00BD466B" w:rsidP="006E6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 в ТИК.</w:t>
            </w:r>
          </w:p>
          <w:p w:rsidR="00BD466B" w:rsidRPr="00386E21" w:rsidRDefault="00BD466B" w:rsidP="006E6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(встречи с членами молодежных советов, учащимися старших классов средних общеобразовательных учреждений ).</w:t>
            </w:r>
          </w:p>
        </w:tc>
        <w:tc>
          <w:tcPr>
            <w:tcW w:w="1038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10-21 февраля 2016 года</w:t>
            </w:r>
          </w:p>
        </w:tc>
        <w:tc>
          <w:tcPr>
            <w:tcW w:w="1462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6B" w:rsidRPr="00386E21" w:rsidTr="006E6AB2">
        <w:tc>
          <w:tcPr>
            <w:tcW w:w="57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Разработка Памятки молодого избирателя, размещение ее на сайте и информационном стенде, вручение участникам мероприятий</w:t>
            </w:r>
          </w:p>
        </w:tc>
        <w:tc>
          <w:tcPr>
            <w:tcW w:w="1038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до 10 февраля 2016 года, весь период</w:t>
            </w:r>
          </w:p>
        </w:tc>
        <w:tc>
          <w:tcPr>
            <w:tcW w:w="1462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BD466B" w:rsidRPr="00386E21" w:rsidTr="006E6AB2">
        <w:tc>
          <w:tcPr>
            <w:tcW w:w="57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средствах массовой информации по </w:t>
            </w:r>
            <w:r w:rsidRPr="0038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участия молодежи в выборах</w:t>
            </w:r>
          </w:p>
        </w:tc>
        <w:tc>
          <w:tcPr>
            <w:tcW w:w="1038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10-28 февраля 2016 года</w:t>
            </w:r>
          </w:p>
        </w:tc>
        <w:tc>
          <w:tcPr>
            <w:tcW w:w="1462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</w:tr>
      <w:tr w:rsidR="00BD466B" w:rsidRPr="00386E21" w:rsidTr="006E6AB2">
        <w:tc>
          <w:tcPr>
            <w:tcW w:w="57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5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 по выборной тематике в образовательных учреждениях</w:t>
            </w:r>
          </w:p>
        </w:tc>
        <w:tc>
          <w:tcPr>
            <w:tcW w:w="1038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10-26 февраля 2016 года</w:t>
            </w:r>
          </w:p>
        </w:tc>
        <w:tc>
          <w:tcPr>
            <w:tcW w:w="1462" w:type="pct"/>
          </w:tcPr>
          <w:p w:rsidR="00BD466B" w:rsidRPr="00386E21" w:rsidRDefault="00BD466B" w:rsidP="006E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Михайловского района, ТИК, общеобразовательные школы</w:t>
            </w:r>
          </w:p>
        </w:tc>
      </w:tr>
    </w:tbl>
    <w:p w:rsidR="00DF2C90" w:rsidRDefault="00DF2C90"/>
    <w:sectPr w:rsidR="00DF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6B"/>
    <w:rsid w:val="00BD466B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F9A4-2C68-4E87-B1EB-63D98DEA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BD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2016-02-23T06:46:00Z</dcterms:created>
  <dcterms:modified xsi:type="dcterms:W3CDTF">2016-02-23T06:46:00Z</dcterms:modified>
</cp:coreProperties>
</file>